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69044D68" w14:textId="77777777" w:rsidTr="00CE01BB">
        <w:trPr>
          <w:trHeight w:val="708"/>
        </w:trPr>
        <w:tc>
          <w:tcPr>
            <w:tcW w:w="1395" w:type="dxa"/>
          </w:tcPr>
          <w:p w14:paraId="1BECCFAD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66E7E335" w14:textId="77777777" w:rsidR="00C60068" w:rsidRPr="004A4907" w:rsidRDefault="001318AD" w:rsidP="004A4907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907">
              <w:rPr>
                <w:rFonts w:ascii="Times New Roman" w:hAnsi="Times New Roman" w:cs="Times New Roman"/>
                <w:sz w:val="24"/>
                <w:szCs w:val="24"/>
              </w:rPr>
              <w:t xml:space="preserve">Pulpayı </w:t>
            </w:r>
            <w:proofErr w:type="spellStart"/>
            <w:r w:rsidRPr="004A4907">
              <w:rPr>
                <w:rFonts w:ascii="Times New Roman" w:hAnsi="Times New Roman" w:cs="Times New Roman"/>
                <w:sz w:val="24"/>
                <w:szCs w:val="24"/>
              </w:rPr>
              <w:t>devitalize</w:t>
            </w:r>
            <w:proofErr w:type="spellEnd"/>
            <w:r w:rsidRPr="004A4907">
              <w:rPr>
                <w:rFonts w:ascii="Times New Roman" w:hAnsi="Times New Roman" w:cs="Times New Roman"/>
                <w:sz w:val="24"/>
                <w:szCs w:val="24"/>
              </w:rPr>
              <w:t xml:space="preserve"> etmek için kullanıma uygun olmalıdır.</w:t>
            </w:r>
          </w:p>
        </w:tc>
      </w:tr>
      <w:tr w:rsidR="00C60068" w14:paraId="0B44F503" w14:textId="77777777" w:rsidTr="004A4907">
        <w:trPr>
          <w:trHeight w:val="1315"/>
        </w:trPr>
        <w:tc>
          <w:tcPr>
            <w:tcW w:w="1395" w:type="dxa"/>
          </w:tcPr>
          <w:p w14:paraId="651A70DC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</w:tc>
        <w:tc>
          <w:tcPr>
            <w:tcW w:w="8445" w:type="dxa"/>
          </w:tcPr>
          <w:p w14:paraId="42689F35" w14:textId="77777777" w:rsidR="001318AD" w:rsidRPr="004A4907" w:rsidRDefault="001318AD" w:rsidP="004A4907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907">
              <w:rPr>
                <w:rFonts w:ascii="Times New Roman" w:hAnsi="Times New Roman" w:cs="Times New Roman"/>
                <w:sz w:val="24"/>
                <w:szCs w:val="24"/>
              </w:rPr>
              <w:t>En az 3 gr. şırınga formunda olmalıdır.</w:t>
            </w:r>
          </w:p>
          <w:p w14:paraId="42B094B0" w14:textId="77777777" w:rsidR="00A44E49" w:rsidRPr="004A4907" w:rsidRDefault="001318AD" w:rsidP="004A4907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907">
              <w:rPr>
                <w:rFonts w:ascii="Times New Roman" w:hAnsi="Times New Roman" w:cs="Times New Roman"/>
                <w:sz w:val="24"/>
                <w:szCs w:val="24"/>
              </w:rPr>
              <w:t>En az 10 adet uç içermelidir.</w:t>
            </w:r>
          </w:p>
        </w:tc>
      </w:tr>
      <w:tr w:rsidR="00C60068" w14:paraId="753567E0" w14:textId="77777777" w:rsidTr="00293755">
        <w:trPr>
          <w:trHeight w:val="1640"/>
        </w:trPr>
        <w:tc>
          <w:tcPr>
            <w:tcW w:w="1395" w:type="dxa"/>
          </w:tcPr>
          <w:p w14:paraId="6F783C18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72A653E9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71EE00C3" w14:textId="77777777" w:rsidR="004A4907" w:rsidRPr="004A4907" w:rsidRDefault="004A4907" w:rsidP="004A4907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907">
              <w:rPr>
                <w:rFonts w:ascii="Times New Roman" w:hAnsi="Times New Roman" w:cs="Times New Roman"/>
                <w:sz w:val="24"/>
                <w:szCs w:val="24"/>
              </w:rPr>
              <w:t>Geçici dolgu maddesinden ve dental dokulardan ayrılabilir renkte olmalıdır.</w:t>
            </w:r>
          </w:p>
          <w:p w14:paraId="52A02110" w14:textId="77777777" w:rsidR="004A4907" w:rsidRPr="004A4907" w:rsidRDefault="004A4907" w:rsidP="004A4907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907">
              <w:rPr>
                <w:rFonts w:ascii="Times New Roman" w:hAnsi="Times New Roman" w:cs="Times New Roman"/>
                <w:sz w:val="24"/>
                <w:szCs w:val="24"/>
              </w:rPr>
              <w:t>Sızmalarda yumuşak dokuyu tahriş etmemelidir.</w:t>
            </w:r>
          </w:p>
          <w:p w14:paraId="64215620" w14:textId="77777777" w:rsidR="004A4907" w:rsidRPr="004A4907" w:rsidRDefault="004A4907" w:rsidP="004A4907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907">
              <w:rPr>
                <w:rFonts w:ascii="Times New Roman" w:hAnsi="Times New Roman" w:cs="Times New Roman"/>
                <w:sz w:val="24"/>
                <w:szCs w:val="24"/>
              </w:rPr>
              <w:t>Hem süt hem de daimi dişlerde kullanılabilmelidir.</w:t>
            </w:r>
          </w:p>
          <w:p w14:paraId="6DF1F85E" w14:textId="77777777" w:rsidR="00CE01BB" w:rsidRPr="004A4907" w:rsidRDefault="001318AD" w:rsidP="004A4907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4907">
              <w:rPr>
                <w:rFonts w:ascii="Times New Roman" w:hAnsi="Times New Roman" w:cs="Times New Roman"/>
                <w:sz w:val="24"/>
                <w:szCs w:val="24"/>
              </w:rPr>
              <w:t>Lidokain</w:t>
            </w:r>
            <w:proofErr w:type="spellEnd"/>
            <w:r w:rsidRPr="004A49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4907">
              <w:rPr>
                <w:rFonts w:ascii="Times New Roman" w:hAnsi="Times New Roman" w:cs="Times New Roman"/>
                <w:sz w:val="24"/>
                <w:szCs w:val="24"/>
              </w:rPr>
              <w:t>paraformaldehit</w:t>
            </w:r>
            <w:proofErr w:type="spellEnd"/>
            <w:r w:rsidRPr="004A4907">
              <w:rPr>
                <w:rFonts w:ascii="Times New Roman" w:hAnsi="Times New Roman" w:cs="Times New Roman"/>
                <w:sz w:val="24"/>
                <w:szCs w:val="24"/>
              </w:rPr>
              <w:t xml:space="preserve"> içermeli, arsenik içermemelidir.</w:t>
            </w:r>
          </w:p>
          <w:p w14:paraId="76D219D1" w14:textId="77777777" w:rsidR="001318AD" w:rsidRPr="004A4907" w:rsidRDefault="001318AD" w:rsidP="004A4907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907">
              <w:rPr>
                <w:rFonts w:ascii="Times New Roman" w:hAnsi="Times New Roman" w:cs="Times New Roman"/>
                <w:sz w:val="24"/>
                <w:szCs w:val="24"/>
              </w:rPr>
              <w:t>Uygulandığında en az yedi gün kalabilmelidir.</w:t>
            </w:r>
          </w:p>
        </w:tc>
      </w:tr>
      <w:tr w:rsidR="00C60068" w14:paraId="0DE6EB6D" w14:textId="77777777" w:rsidTr="004A4907">
        <w:trPr>
          <w:trHeight w:val="1061"/>
        </w:trPr>
        <w:tc>
          <w:tcPr>
            <w:tcW w:w="1395" w:type="dxa"/>
          </w:tcPr>
          <w:p w14:paraId="1CDEED72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</w:tc>
        <w:tc>
          <w:tcPr>
            <w:tcW w:w="8445" w:type="dxa"/>
          </w:tcPr>
          <w:p w14:paraId="2F47E5A3" w14:textId="77777777" w:rsidR="00C60068" w:rsidRPr="004A4907" w:rsidRDefault="001318AD" w:rsidP="004A4907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907">
              <w:rPr>
                <w:rFonts w:ascii="Times New Roman" w:hAnsi="Times New Roman" w:cs="Times New Roman"/>
                <w:sz w:val="24"/>
                <w:szCs w:val="24"/>
              </w:rPr>
              <w:t xml:space="preserve">Orijinal ambalajında olmalıdır. </w:t>
            </w:r>
          </w:p>
          <w:p w14:paraId="74417308" w14:textId="77777777" w:rsidR="001318AD" w:rsidRPr="004A4907" w:rsidRDefault="001318AD" w:rsidP="004A4907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907">
              <w:rPr>
                <w:rFonts w:ascii="Times New Roman" w:hAnsi="Times New Roman" w:cs="Times New Roman"/>
                <w:sz w:val="24"/>
                <w:szCs w:val="24"/>
              </w:rPr>
              <w:t>Türkçe kullanım kılavuzu olmalıdır.</w:t>
            </w:r>
          </w:p>
        </w:tc>
      </w:tr>
    </w:tbl>
    <w:p w14:paraId="7A21B7E5" w14:textId="77777777" w:rsidR="00522113" w:rsidRDefault="00522113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6043079" w14:textId="77777777" w:rsidR="005361C4" w:rsidRDefault="005361C4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8DA358D" w14:textId="77777777" w:rsidR="005361C4" w:rsidRDefault="005361C4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E880CDE" w14:textId="77777777" w:rsidR="005361C4" w:rsidRDefault="005361C4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361C4" w:rsidRPr="005361C4" w14:paraId="51335D7B" w14:textId="77777777">
        <w:tc>
          <w:tcPr>
            <w:tcW w:w="3070" w:type="dxa"/>
            <w:hideMark/>
          </w:tcPr>
          <w:p w14:paraId="3EB4E552" w14:textId="77777777" w:rsidR="005361C4" w:rsidRPr="005361C4" w:rsidRDefault="005361C4" w:rsidP="005361C4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361C4">
              <w:rPr>
                <w:rFonts w:ascii="Times New Roman" w:eastAsiaTheme="minorHAnsi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3CCE4A37" w14:textId="77777777" w:rsidR="005361C4" w:rsidRPr="005361C4" w:rsidRDefault="005361C4" w:rsidP="005361C4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361C4">
              <w:rPr>
                <w:rFonts w:ascii="Times New Roman" w:eastAsiaTheme="minorHAnsi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5101E823" w14:textId="77777777" w:rsidR="005361C4" w:rsidRPr="005361C4" w:rsidRDefault="005361C4" w:rsidP="005361C4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361C4">
              <w:rPr>
                <w:rFonts w:ascii="Times New Roman" w:eastAsiaTheme="minorHAnsi" w:hAnsi="Times New Roman"/>
                <w:sz w:val="24"/>
                <w:szCs w:val="24"/>
              </w:rPr>
              <w:t>Özlem CİVELEK</w:t>
            </w:r>
          </w:p>
        </w:tc>
      </w:tr>
      <w:tr w:rsidR="005361C4" w:rsidRPr="005361C4" w14:paraId="301CC680" w14:textId="77777777">
        <w:tc>
          <w:tcPr>
            <w:tcW w:w="3070" w:type="dxa"/>
            <w:hideMark/>
          </w:tcPr>
          <w:p w14:paraId="3A961E90" w14:textId="77777777" w:rsidR="005361C4" w:rsidRPr="005361C4" w:rsidRDefault="005361C4" w:rsidP="005361C4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361C4">
              <w:rPr>
                <w:rFonts w:ascii="Times New Roman" w:eastAsiaTheme="minorHAnsi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2C1F3CDA" w14:textId="77777777" w:rsidR="005361C4" w:rsidRPr="005361C4" w:rsidRDefault="005361C4" w:rsidP="005361C4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361C4">
              <w:rPr>
                <w:rFonts w:ascii="Times New Roman" w:eastAsiaTheme="minorHAnsi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456E360F" w14:textId="77777777" w:rsidR="005361C4" w:rsidRPr="005361C4" w:rsidRDefault="005361C4" w:rsidP="005361C4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361C4">
              <w:rPr>
                <w:rFonts w:ascii="Times New Roman" w:eastAsiaTheme="minorHAnsi" w:hAnsi="Times New Roman"/>
                <w:sz w:val="24"/>
                <w:szCs w:val="24"/>
              </w:rPr>
              <w:t>Diş Hekimi</w:t>
            </w:r>
          </w:p>
        </w:tc>
      </w:tr>
      <w:tr w:rsidR="005361C4" w:rsidRPr="005361C4" w14:paraId="45F1EA64" w14:textId="77777777">
        <w:tc>
          <w:tcPr>
            <w:tcW w:w="3070" w:type="dxa"/>
            <w:hideMark/>
          </w:tcPr>
          <w:p w14:paraId="5AF7E94D" w14:textId="77777777" w:rsidR="005361C4" w:rsidRPr="005361C4" w:rsidRDefault="005361C4" w:rsidP="005361C4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361C4">
              <w:rPr>
                <w:rFonts w:ascii="Times New Roman" w:eastAsiaTheme="minorHAnsi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73BE0FC7" w14:textId="77777777" w:rsidR="005361C4" w:rsidRPr="005361C4" w:rsidRDefault="005361C4" w:rsidP="005361C4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361C4">
              <w:rPr>
                <w:rFonts w:ascii="Times New Roman" w:eastAsiaTheme="minorHAnsi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5D703935" w14:textId="77777777" w:rsidR="005361C4" w:rsidRPr="005361C4" w:rsidRDefault="005361C4" w:rsidP="005361C4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361C4">
              <w:rPr>
                <w:rFonts w:ascii="Times New Roman" w:eastAsiaTheme="minorHAnsi" w:hAnsi="Times New Roman"/>
                <w:sz w:val="24"/>
                <w:szCs w:val="24"/>
              </w:rPr>
              <w:t>İskenderun ADSM</w:t>
            </w:r>
          </w:p>
          <w:p w14:paraId="354F8018" w14:textId="77777777" w:rsidR="005361C4" w:rsidRPr="005361C4" w:rsidRDefault="005361C4" w:rsidP="005361C4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14:paraId="6CB9D7B7" w14:textId="77777777" w:rsidR="005361C4" w:rsidRPr="005361C4" w:rsidRDefault="005361C4" w:rsidP="005361C4">
      <w:pPr>
        <w:pStyle w:val="AralkYok"/>
        <w:rPr>
          <w:rFonts w:ascii="Times New Roman" w:hAnsi="Times New Roman"/>
          <w:sz w:val="24"/>
          <w:szCs w:val="24"/>
        </w:rPr>
      </w:pPr>
    </w:p>
    <w:p w14:paraId="30957C12" w14:textId="77777777" w:rsidR="005361C4" w:rsidRPr="005361C4" w:rsidRDefault="005361C4" w:rsidP="005361C4">
      <w:pPr>
        <w:pStyle w:val="AralkYok"/>
        <w:rPr>
          <w:rFonts w:ascii="Times New Roman" w:hAnsi="Times New Roman"/>
          <w:sz w:val="24"/>
          <w:szCs w:val="24"/>
        </w:rPr>
      </w:pPr>
    </w:p>
    <w:p w14:paraId="32078F84" w14:textId="77777777" w:rsidR="005361C4" w:rsidRDefault="005361C4" w:rsidP="005361C4">
      <w:pPr>
        <w:pStyle w:val="AralkYok"/>
        <w:rPr>
          <w:rFonts w:ascii="Times New Roman" w:hAnsi="Times New Roman"/>
          <w:sz w:val="24"/>
          <w:szCs w:val="24"/>
        </w:rPr>
      </w:pPr>
    </w:p>
    <w:p w14:paraId="02F73639" w14:textId="77777777" w:rsidR="005361C4" w:rsidRPr="005361C4" w:rsidRDefault="005361C4" w:rsidP="005361C4">
      <w:pPr>
        <w:pStyle w:val="AralkYok"/>
        <w:rPr>
          <w:rFonts w:ascii="Times New Roman" w:hAnsi="Times New Roman"/>
          <w:sz w:val="24"/>
          <w:szCs w:val="24"/>
        </w:rPr>
      </w:pPr>
    </w:p>
    <w:p w14:paraId="71C58A4A" w14:textId="77777777" w:rsidR="005361C4" w:rsidRPr="005361C4" w:rsidRDefault="005361C4" w:rsidP="005361C4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361C4" w:rsidRPr="005361C4" w14:paraId="2602D71E" w14:textId="77777777">
        <w:tc>
          <w:tcPr>
            <w:tcW w:w="4606" w:type="dxa"/>
            <w:hideMark/>
          </w:tcPr>
          <w:p w14:paraId="42572B39" w14:textId="77777777" w:rsidR="005361C4" w:rsidRPr="005361C4" w:rsidRDefault="005361C4" w:rsidP="005361C4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361C4">
              <w:rPr>
                <w:rFonts w:ascii="Times New Roman" w:eastAsiaTheme="minorHAnsi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25220ABE" w14:textId="77777777" w:rsidR="005361C4" w:rsidRPr="005361C4" w:rsidRDefault="005361C4" w:rsidP="005361C4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361C4">
              <w:rPr>
                <w:rFonts w:ascii="Times New Roman" w:eastAsiaTheme="minorHAnsi" w:hAnsi="Times New Roman"/>
                <w:sz w:val="24"/>
                <w:szCs w:val="24"/>
              </w:rPr>
              <w:t>Ali Umut DÖNMEZ</w:t>
            </w:r>
          </w:p>
        </w:tc>
      </w:tr>
      <w:tr w:rsidR="005361C4" w:rsidRPr="005361C4" w14:paraId="74574B6A" w14:textId="77777777">
        <w:tc>
          <w:tcPr>
            <w:tcW w:w="4606" w:type="dxa"/>
            <w:hideMark/>
          </w:tcPr>
          <w:p w14:paraId="5603674C" w14:textId="77777777" w:rsidR="005361C4" w:rsidRPr="005361C4" w:rsidRDefault="005361C4" w:rsidP="005361C4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361C4">
              <w:rPr>
                <w:rFonts w:ascii="Times New Roman" w:eastAsiaTheme="minorHAnsi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5B9EC0CC" w14:textId="77777777" w:rsidR="005361C4" w:rsidRPr="005361C4" w:rsidRDefault="005361C4" w:rsidP="005361C4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361C4">
              <w:rPr>
                <w:rFonts w:ascii="Times New Roman" w:eastAsiaTheme="minorHAnsi" w:hAnsi="Times New Roman"/>
                <w:sz w:val="24"/>
                <w:szCs w:val="24"/>
              </w:rPr>
              <w:t>Diş Hekimi</w:t>
            </w:r>
          </w:p>
        </w:tc>
      </w:tr>
      <w:tr w:rsidR="005361C4" w:rsidRPr="005361C4" w14:paraId="3CB94440" w14:textId="77777777" w:rsidTr="005361C4">
        <w:trPr>
          <w:trHeight w:val="1350"/>
        </w:trPr>
        <w:tc>
          <w:tcPr>
            <w:tcW w:w="4606" w:type="dxa"/>
            <w:hideMark/>
          </w:tcPr>
          <w:p w14:paraId="53F524A2" w14:textId="77777777" w:rsidR="005361C4" w:rsidRPr="005361C4" w:rsidRDefault="005361C4" w:rsidP="005361C4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361C4">
              <w:rPr>
                <w:rFonts w:ascii="Times New Roman" w:eastAsiaTheme="minorHAnsi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7E8B2FE4" w14:textId="77777777" w:rsidR="005361C4" w:rsidRPr="005361C4" w:rsidRDefault="005361C4" w:rsidP="005361C4">
            <w:pPr>
              <w:pStyle w:val="AralkYok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361C4">
              <w:rPr>
                <w:rFonts w:ascii="Times New Roman" w:eastAsiaTheme="minorHAnsi" w:hAnsi="Times New Roman"/>
                <w:sz w:val="24"/>
                <w:szCs w:val="24"/>
              </w:rPr>
              <w:t>Dörtyol ADSM</w:t>
            </w:r>
          </w:p>
        </w:tc>
      </w:tr>
    </w:tbl>
    <w:p w14:paraId="031E46D9" w14:textId="77777777" w:rsidR="005361C4" w:rsidRDefault="005361C4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5361C4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D02A9" w14:textId="77777777" w:rsidR="00A37CC7" w:rsidRDefault="00A37CC7" w:rsidP="00CE01BB">
      <w:pPr>
        <w:spacing w:after="0" w:line="240" w:lineRule="auto"/>
      </w:pPr>
      <w:r>
        <w:separator/>
      </w:r>
    </w:p>
  </w:endnote>
  <w:endnote w:type="continuationSeparator" w:id="0">
    <w:p w14:paraId="310E84BF" w14:textId="77777777" w:rsidR="00A37CC7" w:rsidRDefault="00A37CC7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DEB7A" w14:textId="77777777" w:rsidR="007A0FE4" w:rsidRDefault="007A0FE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38A7DD11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4347">
          <w:rPr>
            <w:noProof/>
          </w:rPr>
          <w:t>1</w:t>
        </w:r>
        <w:r>
          <w:fldChar w:fldCharType="end"/>
        </w:r>
      </w:p>
    </w:sdtContent>
  </w:sdt>
  <w:p w14:paraId="1AD8A8CC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FF956" w14:textId="77777777" w:rsidR="007A0FE4" w:rsidRDefault="007A0FE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DACE4" w14:textId="77777777" w:rsidR="00A37CC7" w:rsidRDefault="00A37CC7" w:rsidP="00CE01BB">
      <w:pPr>
        <w:spacing w:after="0" w:line="240" w:lineRule="auto"/>
      </w:pPr>
      <w:r>
        <w:separator/>
      </w:r>
    </w:p>
  </w:footnote>
  <w:footnote w:type="continuationSeparator" w:id="0">
    <w:p w14:paraId="66CB7EB9" w14:textId="77777777" w:rsidR="00A37CC7" w:rsidRDefault="00A37CC7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C6984" w14:textId="77777777" w:rsidR="007A0FE4" w:rsidRDefault="007A0FE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F262F" w14:textId="77777777" w:rsidR="00CE01BB" w:rsidRDefault="00CE01BB" w:rsidP="001318AD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7A0FE4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3734</w:t>
    </w:r>
    <w:r w:rsidR="002829F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1318AD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SİNİR ÖLDÜRÜCÜ, ARSENİKSİZ </w:t>
    </w:r>
  </w:p>
  <w:p w14:paraId="5A588774" w14:textId="77777777" w:rsidR="00CE01BB" w:rsidRDefault="00CE01B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39617" w14:textId="77777777" w:rsidR="007A0FE4" w:rsidRDefault="007A0FE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36C086A"/>
    <w:multiLevelType w:val="hybridMultilevel"/>
    <w:tmpl w:val="6C4C004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99228F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5365C3"/>
    <w:multiLevelType w:val="hybridMultilevel"/>
    <w:tmpl w:val="492A59BC"/>
    <w:lvl w:ilvl="0" w:tplc="F50C8258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7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B2A32C5"/>
    <w:multiLevelType w:val="hybridMultilevel"/>
    <w:tmpl w:val="6C4C004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5CB5DEB"/>
    <w:multiLevelType w:val="hybridMultilevel"/>
    <w:tmpl w:val="81C020E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6A672D93"/>
    <w:multiLevelType w:val="hybridMultilevel"/>
    <w:tmpl w:val="54F805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8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9" w15:restartNumberingAfterBreak="0">
    <w:nsid w:val="702A49BA"/>
    <w:multiLevelType w:val="hybridMultilevel"/>
    <w:tmpl w:val="6C4C004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74821635">
    <w:abstractNumId w:val="28"/>
  </w:num>
  <w:num w:numId="2" w16cid:durableId="7345493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35151353">
    <w:abstractNumId w:val="18"/>
  </w:num>
  <w:num w:numId="4" w16cid:durableId="131605553">
    <w:abstractNumId w:val="9"/>
  </w:num>
  <w:num w:numId="5" w16cid:durableId="1263149791">
    <w:abstractNumId w:val="23"/>
  </w:num>
  <w:num w:numId="6" w16cid:durableId="221909310">
    <w:abstractNumId w:val="21"/>
  </w:num>
  <w:num w:numId="7" w16cid:durableId="1760250694">
    <w:abstractNumId w:val="32"/>
  </w:num>
  <w:num w:numId="8" w16cid:durableId="559941172">
    <w:abstractNumId w:val="30"/>
  </w:num>
  <w:num w:numId="9" w16cid:durableId="486020904">
    <w:abstractNumId w:val="11"/>
  </w:num>
  <w:num w:numId="10" w16cid:durableId="627128441">
    <w:abstractNumId w:val="16"/>
  </w:num>
  <w:num w:numId="11" w16cid:durableId="789516075">
    <w:abstractNumId w:val="13"/>
  </w:num>
  <w:num w:numId="12" w16cid:durableId="1142507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8540848">
    <w:abstractNumId w:val="10"/>
  </w:num>
  <w:num w:numId="14" w16cid:durableId="1049494718">
    <w:abstractNumId w:val="27"/>
  </w:num>
  <w:num w:numId="15" w16cid:durableId="185364957">
    <w:abstractNumId w:val="33"/>
  </w:num>
  <w:num w:numId="16" w16cid:durableId="9836549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82713224">
    <w:abstractNumId w:val="19"/>
  </w:num>
  <w:num w:numId="18" w16cid:durableId="15187368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77098020">
    <w:abstractNumId w:val="15"/>
  </w:num>
  <w:num w:numId="20" w16cid:durableId="892040731">
    <w:abstractNumId w:val="8"/>
  </w:num>
  <w:num w:numId="21" w16cid:durableId="1605965143">
    <w:abstractNumId w:val="2"/>
  </w:num>
  <w:num w:numId="22" w16cid:durableId="1015956154">
    <w:abstractNumId w:val="26"/>
  </w:num>
  <w:num w:numId="23" w16cid:durableId="1101992768">
    <w:abstractNumId w:val="5"/>
  </w:num>
  <w:num w:numId="24" w16cid:durableId="1196770136">
    <w:abstractNumId w:val="17"/>
  </w:num>
  <w:num w:numId="25" w16cid:durableId="981350800">
    <w:abstractNumId w:val="31"/>
  </w:num>
  <w:num w:numId="26" w16cid:durableId="400912295">
    <w:abstractNumId w:val="12"/>
  </w:num>
  <w:num w:numId="27" w16cid:durableId="959998839">
    <w:abstractNumId w:val="24"/>
  </w:num>
  <w:num w:numId="28" w16cid:durableId="1059549961">
    <w:abstractNumId w:val="7"/>
  </w:num>
  <w:num w:numId="29" w16cid:durableId="51774662">
    <w:abstractNumId w:val="6"/>
  </w:num>
  <w:num w:numId="30" w16cid:durableId="138763772">
    <w:abstractNumId w:val="4"/>
  </w:num>
  <w:num w:numId="31" w16cid:durableId="751316941">
    <w:abstractNumId w:val="25"/>
  </w:num>
  <w:num w:numId="32" w16cid:durableId="71896340">
    <w:abstractNumId w:val="20"/>
  </w:num>
  <w:num w:numId="33" w16cid:durableId="42674808">
    <w:abstractNumId w:val="3"/>
  </w:num>
  <w:num w:numId="34" w16cid:durableId="1835218687">
    <w:abstractNumId w:val="29"/>
  </w:num>
  <w:num w:numId="35" w16cid:durableId="1443648065">
    <w:abstractNumId w:val="22"/>
  </w:num>
  <w:num w:numId="36" w16cid:durableId="30744047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0F4347"/>
    <w:rsid w:val="001318AD"/>
    <w:rsid w:val="001603EE"/>
    <w:rsid w:val="001716CA"/>
    <w:rsid w:val="002829FF"/>
    <w:rsid w:val="00392C0F"/>
    <w:rsid w:val="003C739E"/>
    <w:rsid w:val="003D3D46"/>
    <w:rsid w:val="003D7A1B"/>
    <w:rsid w:val="00427896"/>
    <w:rsid w:val="00463A88"/>
    <w:rsid w:val="00465FC3"/>
    <w:rsid w:val="004A4907"/>
    <w:rsid w:val="00522113"/>
    <w:rsid w:val="0053482D"/>
    <w:rsid w:val="005361C4"/>
    <w:rsid w:val="00551578"/>
    <w:rsid w:val="00567CA3"/>
    <w:rsid w:val="00596E90"/>
    <w:rsid w:val="005A528F"/>
    <w:rsid w:val="00627078"/>
    <w:rsid w:val="00651161"/>
    <w:rsid w:val="006542FB"/>
    <w:rsid w:val="006B583C"/>
    <w:rsid w:val="006F41E7"/>
    <w:rsid w:val="007029EB"/>
    <w:rsid w:val="00725AF6"/>
    <w:rsid w:val="00732046"/>
    <w:rsid w:val="00777A90"/>
    <w:rsid w:val="007957D4"/>
    <w:rsid w:val="007A0FE4"/>
    <w:rsid w:val="007E5DCE"/>
    <w:rsid w:val="007F0E8E"/>
    <w:rsid w:val="00835F9E"/>
    <w:rsid w:val="008433DE"/>
    <w:rsid w:val="008444F0"/>
    <w:rsid w:val="008772BE"/>
    <w:rsid w:val="008A59B4"/>
    <w:rsid w:val="008A6D06"/>
    <w:rsid w:val="008E2D00"/>
    <w:rsid w:val="008E5C44"/>
    <w:rsid w:val="00924553"/>
    <w:rsid w:val="00965773"/>
    <w:rsid w:val="009920D1"/>
    <w:rsid w:val="00994435"/>
    <w:rsid w:val="009D4772"/>
    <w:rsid w:val="00A04463"/>
    <w:rsid w:val="00A37CC7"/>
    <w:rsid w:val="00A44E49"/>
    <w:rsid w:val="00A6161C"/>
    <w:rsid w:val="00AA62EB"/>
    <w:rsid w:val="00AE36E9"/>
    <w:rsid w:val="00B02E4D"/>
    <w:rsid w:val="00B0306A"/>
    <w:rsid w:val="00B4158F"/>
    <w:rsid w:val="00B71C3F"/>
    <w:rsid w:val="00B755AD"/>
    <w:rsid w:val="00C5335D"/>
    <w:rsid w:val="00C60068"/>
    <w:rsid w:val="00C61F34"/>
    <w:rsid w:val="00CB4AAE"/>
    <w:rsid w:val="00CC039B"/>
    <w:rsid w:val="00CE01BB"/>
    <w:rsid w:val="00D21313"/>
    <w:rsid w:val="00D355D2"/>
    <w:rsid w:val="00D51F2C"/>
    <w:rsid w:val="00D53DC8"/>
    <w:rsid w:val="00D67905"/>
    <w:rsid w:val="00D86E72"/>
    <w:rsid w:val="00D9418A"/>
    <w:rsid w:val="00DB32D9"/>
    <w:rsid w:val="00DD103A"/>
    <w:rsid w:val="00E14145"/>
    <w:rsid w:val="00EF4CB8"/>
    <w:rsid w:val="00F07157"/>
    <w:rsid w:val="00F230DA"/>
    <w:rsid w:val="00F565F6"/>
    <w:rsid w:val="00F57AF0"/>
    <w:rsid w:val="00F90BF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241B4B9"/>
  <w15:docId w15:val="{72A091DC-4337-4C31-9799-38764BA3E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8444F0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0F4347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C3D5B-13D4-4557-868B-C34CF153D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5</cp:revision>
  <dcterms:created xsi:type="dcterms:W3CDTF">2020-12-06T13:52:00Z</dcterms:created>
  <dcterms:modified xsi:type="dcterms:W3CDTF">2026-02-24T06:26:00Z</dcterms:modified>
</cp:coreProperties>
</file>